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"/>
        <w:tblW w:w="10008" w:type="dxa"/>
        <w:tblLook w:val="01E0"/>
      </w:tblPr>
      <w:tblGrid>
        <w:gridCol w:w="5148"/>
        <w:gridCol w:w="4860"/>
      </w:tblGrid>
      <w:tr w:rsidR="000F699E" w:rsidRPr="003B692E">
        <w:tc>
          <w:tcPr>
            <w:tcW w:w="5148" w:type="dxa"/>
          </w:tcPr>
          <w:p w:rsidR="000F699E" w:rsidRPr="00D00ECE" w:rsidRDefault="000F699E" w:rsidP="00565B00">
            <w:pPr>
              <w:spacing w:after="0"/>
              <w:rPr>
                <w:rFonts w:ascii="Times New Roman" w:hAnsi="Times New Roman" w:cs="Times New Roman"/>
              </w:rPr>
            </w:pPr>
            <w:r w:rsidRPr="00D00ECE">
              <w:rPr>
                <w:rFonts w:ascii="Times New Roman" w:hAnsi="Times New Roman" w:cs="Times New Roman"/>
              </w:rPr>
              <w:t xml:space="preserve">Рассмотрено </w:t>
            </w:r>
          </w:p>
          <w:p w:rsidR="000F699E" w:rsidRPr="00D00ECE" w:rsidRDefault="000F699E" w:rsidP="00565B00">
            <w:pPr>
              <w:spacing w:after="0"/>
              <w:rPr>
                <w:rFonts w:ascii="Times New Roman" w:hAnsi="Times New Roman" w:cs="Times New Roman"/>
              </w:rPr>
            </w:pPr>
            <w:r w:rsidRPr="00D00ECE">
              <w:rPr>
                <w:rFonts w:ascii="Times New Roman" w:hAnsi="Times New Roman" w:cs="Times New Roman"/>
              </w:rPr>
              <w:t xml:space="preserve">на заседании педагогического </w:t>
            </w:r>
          </w:p>
          <w:p w:rsidR="000F699E" w:rsidRPr="00D00ECE" w:rsidRDefault="000F699E" w:rsidP="00565B0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совета от « 22</w:t>
            </w:r>
            <w:r w:rsidRPr="00D00ECE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ноября 2008</w:t>
            </w:r>
            <w:r w:rsidRPr="00D00ECE">
              <w:rPr>
                <w:rFonts w:ascii="Times New Roman" w:hAnsi="Times New Roman" w:cs="Times New Roman"/>
              </w:rPr>
              <w:t xml:space="preserve"> г</w:t>
            </w:r>
          </w:p>
          <w:p w:rsidR="000F699E" w:rsidRPr="00D00ECE" w:rsidRDefault="000F699E" w:rsidP="00565B0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 2</w:t>
            </w:r>
          </w:p>
        </w:tc>
        <w:tc>
          <w:tcPr>
            <w:tcW w:w="4860" w:type="dxa"/>
          </w:tcPr>
          <w:p w:rsidR="000F699E" w:rsidRPr="00D00ECE" w:rsidRDefault="000F699E" w:rsidP="00565B00">
            <w:pPr>
              <w:spacing w:after="0"/>
              <w:rPr>
                <w:rFonts w:ascii="Times New Roman" w:hAnsi="Times New Roman" w:cs="Times New Roman"/>
              </w:rPr>
            </w:pPr>
            <w:r w:rsidRPr="00D00ECE">
              <w:rPr>
                <w:rFonts w:ascii="Times New Roman" w:hAnsi="Times New Roman" w:cs="Times New Roman"/>
              </w:rPr>
              <w:t>Утверждаю.</w:t>
            </w:r>
          </w:p>
          <w:p w:rsidR="000F699E" w:rsidRPr="00D00ECE" w:rsidRDefault="000F699E" w:rsidP="00565B00">
            <w:pPr>
              <w:spacing w:after="0"/>
              <w:ind w:firstLine="108"/>
              <w:rPr>
                <w:rFonts w:ascii="Times New Roman" w:hAnsi="Times New Roman" w:cs="Times New Roman"/>
              </w:rPr>
            </w:pPr>
            <w:r w:rsidRPr="00D00ECE">
              <w:rPr>
                <w:rFonts w:ascii="Times New Roman" w:hAnsi="Times New Roman" w:cs="Times New Roman"/>
              </w:rPr>
              <w:t>Директор школы</w:t>
            </w:r>
          </w:p>
          <w:p w:rsidR="000F699E" w:rsidRPr="00D00ECE" w:rsidRDefault="000F699E" w:rsidP="00565B00">
            <w:pPr>
              <w:spacing w:after="0"/>
              <w:rPr>
                <w:rFonts w:ascii="Times New Roman" w:hAnsi="Times New Roman" w:cs="Times New Roman"/>
              </w:rPr>
            </w:pPr>
            <w:r w:rsidRPr="00D00ECE">
              <w:rPr>
                <w:rFonts w:ascii="Times New Roman" w:hAnsi="Times New Roman" w:cs="Times New Roman"/>
              </w:rPr>
              <w:t>______________ Е.С.Кондратюк</w:t>
            </w:r>
          </w:p>
          <w:p w:rsidR="000F699E" w:rsidRPr="00D00ECE" w:rsidRDefault="000F699E" w:rsidP="00565B0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№93 от «12» ноября 2008</w:t>
            </w:r>
            <w:r w:rsidRPr="00D00ECE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 xml:space="preserve">    </w:t>
            </w:r>
          </w:p>
        </w:tc>
      </w:tr>
    </w:tbl>
    <w:p w:rsidR="000F699E" w:rsidRDefault="000F699E" w:rsidP="00565B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699E" w:rsidRDefault="000F699E" w:rsidP="00565B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699E" w:rsidRPr="00CB14E3" w:rsidRDefault="000F699E" w:rsidP="00CB14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4E3">
        <w:rPr>
          <w:rFonts w:ascii="Times New Roman" w:hAnsi="Times New Roman" w:cs="Times New Roman"/>
          <w:sz w:val="28"/>
          <w:szCs w:val="28"/>
        </w:rPr>
        <w:t>ПОЛОЖЕНИЕ</w:t>
      </w:r>
    </w:p>
    <w:p w:rsidR="000F699E" w:rsidRPr="00CB14E3" w:rsidRDefault="000F699E" w:rsidP="00CB14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699E" w:rsidRPr="00CB14E3" w:rsidRDefault="000F699E" w:rsidP="00CB14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4E3">
        <w:rPr>
          <w:rFonts w:ascii="Times New Roman" w:hAnsi="Times New Roman" w:cs="Times New Roman"/>
          <w:sz w:val="28"/>
          <w:szCs w:val="28"/>
        </w:rPr>
        <w:t>О ДОБРОВОЛЬНОМ БЛАГОТВОРИТЕЛЬНОМ ПОЖЕРТВОВАНИИ</w:t>
      </w:r>
    </w:p>
    <w:p w:rsidR="000F699E" w:rsidRPr="00CB14E3" w:rsidRDefault="000F699E" w:rsidP="00CB14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699E" w:rsidRDefault="000F699E" w:rsidP="00CB14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РОДИТЕЛЕЙ (ЗАКОННЫХ ПРЕДСТАВИТЕЛЕЙ</w:t>
      </w:r>
      <w:r w:rsidRPr="00CB14E3">
        <w:rPr>
          <w:rFonts w:ascii="Times New Roman" w:hAnsi="Times New Roman" w:cs="Times New Roman"/>
          <w:sz w:val="28"/>
          <w:szCs w:val="28"/>
        </w:rPr>
        <w:t>) ОБУЧАЮЩИХСЯ</w:t>
      </w:r>
    </w:p>
    <w:p w:rsidR="000F699E" w:rsidRPr="00CB14E3" w:rsidRDefault="000F699E" w:rsidP="00CB14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699E" w:rsidRPr="00CB14E3" w:rsidRDefault="000F699E" w:rsidP="00CB14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«СОШ п. Динамовский»</w:t>
      </w:r>
    </w:p>
    <w:p w:rsidR="000F699E" w:rsidRPr="00CB14E3" w:rsidRDefault="000F699E" w:rsidP="00CB1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699E" w:rsidRPr="00CB14E3" w:rsidRDefault="000F699E" w:rsidP="00CB1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4E3">
        <w:rPr>
          <w:rFonts w:ascii="Times New Roman" w:hAnsi="Times New Roman" w:cs="Times New Roman"/>
          <w:sz w:val="28"/>
          <w:szCs w:val="28"/>
        </w:rPr>
        <w:t>Статья 1. Общие положения </w:t>
      </w:r>
    </w:p>
    <w:p w:rsidR="000F699E" w:rsidRPr="00CB14E3" w:rsidRDefault="000F699E" w:rsidP="00C95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4E3">
        <w:rPr>
          <w:rFonts w:ascii="Times New Roman" w:hAnsi="Times New Roman" w:cs="Times New Roman"/>
          <w:sz w:val="28"/>
          <w:szCs w:val="28"/>
        </w:rPr>
        <w:t xml:space="preserve">1.Настоящее Положение разработано в соответствии с Законом Российской Федерации от 10.07.1992 г. №3266-1 «Об образовании», Федеральным законом от 11.08.1995г. №135-ФЗ «О благотворительной деятельности и благотворительных организациях», Уставом  </w:t>
      </w:r>
      <w:r>
        <w:rPr>
          <w:rFonts w:ascii="Times New Roman" w:hAnsi="Times New Roman" w:cs="Times New Roman"/>
          <w:sz w:val="28"/>
          <w:szCs w:val="28"/>
        </w:rPr>
        <w:t>МОУ «СОШ п. Динамовский».</w:t>
      </w:r>
    </w:p>
    <w:p w:rsidR="000F699E" w:rsidRPr="00CB14E3" w:rsidRDefault="000F699E" w:rsidP="00CB1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4E3">
        <w:rPr>
          <w:rFonts w:ascii="Times New Roman" w:hAnsi="Times New Roman" w:cs="Times New Roman"/>
          <w:sz w:val="28"/>
          <w:szCs w:val="28"/>
        </w:rPr>
        <w:t xml:space="preserve">2.Положение регулирует порядок привлечения, расходования и учета добровольных пожертвований физических и юридических лиц </w:t>
      </w:r>
      <w:r>
        <w:rPr>
          <w:rFonts w:ascii="Times New Roman" w:hAnsi="Times New Roman" w:cs="Times New Roman"/>
          <w:sz w:val="28"/>
          <w:szCs w:val="28"/>
        </w:rPr>
        <w:t>МОУ «СОШ п. Динамовский»</w:t>
      </w:r>
      <w:r w:rsidRPr="00CB14E3">
        <w:rPr>
          <w:rFonts w:ascii="Times New Roman" w:hAnsi="Times New Roman" w:cs="Times New Roman"/>
          <w:sz w:val="28"/>
          <w:szCs w:val="28"/>
        </w:rPr>
        <w:t xml:space="preserve"> (далее Учреждения).</w:t>
      </w:r>
    </w:p>
    <w:p w:rsidR="000F699E" w:rsidRPr="00CB14E3" w:rsidRDefault="000F699E" w:rsidP="00CB1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4E3">
        <w:rPr>
          <w:rFonts w:ascii="Times New Roman" w:hAnsi="Times New Roman" w:cs="Times New Roman"/>
          <w:sz w:val="28"/>
          <w:szCs w:val="28"/>
        </w:rPr>
        <w:t>3.Добровольными пожертвованиями физических и юридических лиц учреждения являются добровольные взносы физических лиц, спонсорская помощь организаций, любая добровольная деятельность граждан и юридических лиц по бескорыстной (безвозмездной или на льготных условиях) передаче имущества, в том числе денежных средств, бескорыстному выполнению работ, предоставлению услуг, оказанию иной поддержки.</w:t>
      </w:r>
    </w:p>
    <w:p w:rsidR="000F699E" w:rsidRPr="00CB14E3" w:rsidRDefault="000F699E" w:rsidP="00CB1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699E" w:rsidRPr="008E710D" w:rsidRDefault="000F699E" w:rsidP="00CB14E3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E710D">
        <w:rPr>
          <w:rFonts w:ascii="Times New Roman" w:hAnsi="Times New Roman" w:cs="Times New Roman"/>
          <w:i/>
          <w:iCs/>
          <w:sz w:val="28"/>
          <w:szCs w:val="28"/>
        </w:rPr>
        <w:t>Выписка из закона «Об Образовании» от 07.08.2000 № 122- ФЗ)</w:t>
      </w:r>
    </w:p>
    <w:p w:rsidR="000F699E" w:rsidRPr="008E710D" w:rsidRDefault="000F699E" w:rsidP="00CB14E3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E710D">
        <w:rPr>
          <w:rFonts w:ascii="Times New Roman" w:hAnsi="Times New Roman" w:cs="Times New Roman"/>
          <w:i/>
          <w:iCs/>
          <w:sz w:val="28"/>
          <w:szCs w:val="28"/>
        </w:rPr>
        <w:t> СТАТЬЯ 41. Финансирование образовательных учреждений</w:t>
      </w:r>
    </w:p>
    <w:p w:rsidR="000F699E" w:rsidRPr="008E710D" w:rsidRDefault="000F699E" w:rsidP="00CB14E3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E710D">
        <w:rPr>
          <w:rFonts w:ascii="Times New Roman" w:hAnsi="Times New Roman" w:cs="Times New Roman"/>
          <w:i/>
          <w:iCs/>
          <w:sz w:val="28"/>
          <w:szCs w:val="28"/>
        </w:rPr>
        <w:t>П.8 Образовательное учреждение независимо от его организационно-правовой формы вправе привлекать в порядке, установленном законодательством Российской Федерации, дополнительные финансовые, в том числе валютные, средства за счет предоставления платных дополнительных образовательных и иных предусмотренных уставом образовательного учреждения услуг, а также за счет добровольных пожертвований и целевых взносов физических и (или) юридических лиц, в том числе иностранных граждан и (или) иностранных юридических лиц.</w:t>
      </w:r>
    </w:p>
    <w:p w:rsidR="000F699E" w:rsidRPr="00CB14E3" w:rsidRDefault="000F699E" w:rsidP="00CB1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4E3">
        <w:rPr>
          <w:rFonts w:ascii="Times New Roman" w:hAnsi="Times New Roman" w:cs="Times New Roman"/>
          <w:sz w:val="28"/>
          <w:szCs w:val="28"/>
        </w:rPr>
        <w:t> </w:t>
      </w:r>
    </w:p>
    <w:p w:rsidR="000F699E" w:rsidRPr="00CB14E3" w:rsidRDefault="000F699E" w:rsidP="00CB1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4E3">
        <w:rPr>
          <w:rFonts w:ascii="Times New Roman" w:hAnsi="Times New Roman" w:cs="Times New Roman"/>
          <w:sz w:val="28"/>
          <w:szCs w:val="28"/>
        </w:rPr>
        <w:t>Статья 2. Цели и задачи </w:t>
      </w:r>
    </w:p>
    <w:p w:rsidR="000F699E" w:rsidRPr="00CB14E3" w:rsidRDefault="000F699E" w:rsidP="00CB1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4E3">
        <w:rPr>
          <w:rFonts w:ascii="Times New Roman" w:hAnsi="Times New Roman" w:cs="Times New Roman"/>
          <w:sz w:val="28"/>
          <w:szCs w:val="28"/>
        </w:rPr>
        <w:t>1.Добровольные пожертвования физических и юридических лиц привлекаются учреждением в целях обеспечения выполнения уставной деятельности. </w:t>
      </w:r>
    </w:p>
    <w:p w:rsidR="000F699E" w:rsidRPr="00CB14E3" w:rsidRDefault="000F699E" w:rsidP="00CB1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4E3">
        <w:rPr>
          <w:rFonts w:ascii="Times New Roman" w:hAnsi="Times New Roman" w:cs="Times New Roman"/>
          <w:sz w:val="28"/>
          <w:szCs w:val="28"/>
        </w:rPr>
        <w:t xml:space="preserve">2.Если цели добровольного пожертвования не обозначены, то они исполняются администрацией учреждения согласно с </w:t>
      </w:r>
      <w:r>
        <w:rPr>
          <w:rFonts w:ascii="Times New Roman" w:hAnsi="Times New Roman" w:cs="Times New Roman"/>
          <w:sz w:val="28"/>
          <w:szCs w:val="28"/>
        </w:rPr>
        <w:t xml:space="preserve">Управляющим </w:t>
      </w:r>
      <w:r w:rsidRPr="00CB14E3">
        <w:rPr>
          <w:rFonts w:ascii="Times New Roman" w:hAnsi="Times New Roman" w:cs="Times New Roman"/>
          <w:sz w:val="28"/>
          <w:szCs w:val="28"/>
        </w:rPr>
        <w:t>советом учреждения на:</w:t>
      </w:r>
    </w:p>
    <w:p w:rsidR="000F699E" w:rsidRPr="00CB14E3" w:rsidRDefault="000F699E" w:rsidP="00CB1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4E3">
        <w:rPr>
          <w:rFonts w:ascii="Times New Roman" w:hAnsi="Times New Roman" w:cs="Times New Roman"/>
          <w:sz w:val="28"/>
          <w:szCs w:val="28"/>
        </w:rPr>
        <w:t>- реализацию концепции развития учреждения;</w:t>
      </w:r>
    </w:p>
    <w:p w:rsidR="000F699E" w:rsidRPr="00CB14E3" w:rsidRDefault="000F699E" w:rsidP="00CB1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4E3">
        <w:rPr>
          <w:rFonts w:ascii="Times New Roman" w:hAnsi="Times New Roman" w:cs="Times New Roman"/>
          <w:sz w:val="28"/>
          <w:szCs w:val="28"/>
        </w:rPr>
        <w:t>- организацию образовательных программ образовательного учреждения;</w:t>
      </w:r>
    </w:p>
    <w:p w:rsidR="000F699E" w:rsidRPr="00CB14E3" w:rsidRDefault="000F699E" w:rsidP="00CB1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4E3">
        <w:rPr>
          <w:rFonts w:ascii="Times New Roman" w:hAnsi="Times New Roman" w:cs="Times New Roman"/>
          <w:sz w:val="28"/>
          <w:szCs w:val="28"/>
        </w:rPr>
        <w:t>- улучшения материально-технического обеспечения учреждения;</w:t>
      </w:r>
    </w:p>
    <w:p w:rsidR="000F699E" w:rsidRPr="00CB14E3" w:rsidRDefault="000F699E" w:rsidP="00CB1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4E3">
        <w:rPr>
          <w:rFonts w:ascii="Times New Roman" w:hAnsi="Times New Roman" w:cs="Times New Roman"/>
          <w:sz w:val="28"/>
          <w:szCs w:val="28"/>
        </w:rPr>
        <w:t>- на организацию воспитательного и образовательного процесса;</w:t>
      </w:r>
    </w:p>
    <w:p w:rsidR="000F699E" w:rsidRPr="00CB14E3" w:rsidRDefault="000F699E" w:rsidP="00CB1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4E3">
        <w:rPr>
          <w:rFonts w:ascii="Times New Roman" w:hAnsi="Times New Roman" w:cs="Times New Roman"/>
          <w:sz w:val="28"/>
          <w:szCs w:val="28"/>
        </w:rPr>
        <w:t>- проведения школьных мероприятий;</w:t>
      </w:r>
    </w:p>
    <w:p w:rsidR="000F699E" w:rsidRPr="00CB14E3" w:rsidRDefault="000F699E" w:rsidP="00CB1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4E3">
        <w:rPr>
          <w:rFonts w:ascii="Times New Roman" w:hAnsi="Times New Roman" w:cs="Times New Roman"/>
          <w:sz w:val="28"/>
          <w:szCs w:val="28"/>
        </w:rPr>
        <w:t>- на приобретение:</w:t>
      </w:r>
    </w:p>
    <w:p w:rsidR="000F699E" w:rsidRPr="00CB14E3" w:rsidRDefault="000F699E" w:rsidP="00CB1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B14E3">
        <w:rPr>
          <w:rFonts w:ascii="Times New Roman" w:hAnsi="Times New Roman" w:cs="Times New Roman"/>
          <w:sz w:val="28"/>
          <w:szCs w:val="28"/>
        </w:rPr>
        <w:t>книг и учебно-методических пособий</w:t>
      </w:r>
    </w:p>
    <w:p w:rsidR="000F699E" w:rsidRPr="00CB14E3" w:rsidRDefault="000F699E" w:rsidP="00CB1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B14E3">
        <w:rPr>
          <w:rFonts w:ascii="Times New Roman" w:hAnsi="Times New Roman" w:cs="Times New Roman"/>
          <w:sz w:val="28"/>
          <w:szCs w:val="28"/>
        </w:rPr>
        <w:t>технических средств обучения</w:t>
      </w:r>
    </w:p>
    <w:p w:rsidR="000F699E" w:rsidRPr="00CB14E3" w:rsidRDefault="000F699E" w:rsidP="00CB1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B14E3">
        <w:rPr>
          <w:rFonts w:ascii="Times New Roman" w:hAnsi="Times New Roman" w:cs="Times New Roman"/>
          <w:sz w:val="28"/>
          <w:szCs w:val="28"/>
        </w:rPr>
        <w:t>мебели, инструментов и оборудования</w:t>
      </w:r>
    </w:p>
    <w:p w:rsidR="000F699E" w:rsidRPr="00CB14E3" w:rsidRDefault="000F699E" w:rsidP="00CB1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B14E3">
        <w:rPr>
          <w:rFonts w:ascii="Times New Roman" w:hAnsi="Times New Roman" w:cs="Times New Roman"/>
          <w:sz w:val="28"/>
          <w:szCs w:val="28"/>
        </w:rPr>
        <w:t>канцтоваров и хозяйственных материалов</w:t>
      </w:r>
    </w:p>
    <w:p w:rsidR="000F699E" w:rsidRPr="00CB14E3" w:rsidRDefault="000F699E" w:rsidP="00CB1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B14E3">
        <w:rPr>
          <w:rFonts w:ascii="Times New Roman" w:hAnsi="Times New Roman" w:cs="Times New Roman"/>
          <w:sz w:val="28"/>
          <w:szCs w:val="28"/>
        </w:rPr>
        <w:t>материалов для уроков труда</w:t>
      </w:r>
    </w:p>
    <w:p w:rsidR="000F699E" w:rsidRPr="00CB14E3" w:rsidRDefault="000F699E" w:rsidP="00CB1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B14E3">
        <w:rPr>
          <w:rFonts w:ascii="Times New Roman" w:hAnsi="Times New Roman" w:cs="Times New Roman"/>
          <w:sz w:val="28"/>
          <w:szCs w:val="28"/>
        </w:rPr>
        <w:t>наглядные пособия</w:t>
      </w:r>
    </w:p>
    <w:p w:rsidR="000F699E" w:rsidRPr="00CB14E3" w:rsidRDefault="000F699E" w:rsidP="00CB1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B14E3">
        <w:rPr>
          <w:rFonts w:ascii="Times New Roman" w:hAnsi="Times New Roman" w:cs="Times New Roman"/>
          <w:sz w:val="28"/>
          <w:szCs w:val="28"/>
        </w:rPr>
        <w:t>средств дезинфекции</w:t>
      </w:r>
    </w:p>
    <w:p w:rsidR="000F699E" w:rsidRPr="00CB14E3" w:rsidRDefault="000F699E" w:rsidP="00CB1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B14E3">
        <w:rPr>
          <w:rFonts w:ascii="Times New Roman" w:hAnsi="Times New Roman" w:cs="Times New Roman"/>
          <w:sz w:val="28"/>
          <w:szCs w:val="28"/>
        </w:rPr>
        <w:t>создания интерьеров, эстетического оформления школы</w:t>
      </w:r>
    </w:p>
    <w:p w:rsidR="000F699E" w:rsidRPr="00CB14E3" w:rsidRDefault="000F699E" w:rsidP="00CB1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B14E3"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</w:p>
    <w:p w:rsidR="000F699E" w:rsidRPr="00CB14E3" w:rsidRDefault="000F699E" w:rsidP="00CB1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B14E3">
        <w:rPr>
          <w:rFonts w:ascii="Times New Roman" w:hAnsi="Times New Roman" w:cs="Times New Roman"/>
          <w:sz w:val="28"/>
          <w:szCs w:val="28"/>
        </w:rPr>
        <w:t>содержание и обслуживание множительной техники</w:t>
      </w:r>
    </w:p>
    <w:p w:rsidR="000F699E" w:rsidRPr="00CB14E3" w:rsidRDefault="000F699E" w:rsidP="00CB1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B14E3">
        <w:rPr>
          <w:rFonts w:ascii="Times New Roman" w:hAnsi="Times New Roman" w:cs="Times New Roman"/>
          <w:sz w:val="28"/>
          <w:szCs w:val="28"/>
        </w:rPr>
        <w:t>обеспечение внеклассовых мероприятий с учащимися</w:t>
      </w:r>
    </w:p>
    <w:p w:rsidR="000F699E" w:rsidRPr="00CB14E3" w:rsidRDefault="000F699E" w:rsidP="00CB1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4E3">
        <w:rPr>
          <w:rFonts w:ascii="Times New Roman" w:hAnsi="Times New Roman" w:cs="Times New Roman"/>
          <w:sz w:val="28"/>
          <w:szCs w:val="28"/>
        </w:rPr>
        <w:t>Статья 3. Порядок привлечения добровольных пожертвований </w:t>
      </w:r>
    </w:p>
    <w:p w:rsidR="000F699E" w:rsidRPr="00CB14E3" w:rsidRDefault="000F699E" w:rsidP="00CB1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4E3">
        <w:rPr>
          <w:rFonts w:ascii="Times New Roman" w:hAnsi="Times New Roman" w:cs="Times New Roman"/>
          <w:sz w:val="28"/>
          <w:szCs w:val="28"/>
        </w:rPr>
        <w:t>1.Пожертвования физических или юридических лиц могут привлекаться учреждением только на добровольной основе.</w:t>
      </w:r>
    </w:p>
    <w:p w:rsidR="000F699E" w:rsidRPr="00CB14E3" w:rsidRDefault="000F699E" w:rsidP="00CB1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4E3">
        <w:rPr>
          <w:rFonts w:ascii="Times New Roman" w:hAnsi="Times New Roman" w:cs="Times New Roman"/>
          <w:sz w:val="28"/>
          <w:szCs w:val="28"/>
        </w:rPr>
        <w:t>2.Физические и юридические лица вправе определять цели и порядок использования своих пожертвований.</w:t>
      </w:r>
    </w:p>
    <w:p w:rsidR="000F699E" w:rsidRPr="00CB14E3" w:rsidRDefault="000F699E" w:rsidP="00CB1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4E3">
        <w:rPr>
          <w:rFonts w:ascii="Times New Roman" w:hAnsi="Times New Roman" w:cs="Times New Roman"/>
          <w:sz w:val="28"/>
          <w:szCs w:val="28"/>
        </w:rPr>
        <w:t xml:space="preserve">3.Администрация учреждения, </w:t>
      </w:r>
      <w:r>
        <w:rPr>
          <w:rFonts w:ascii="Times New Roman" w:hAnsi="Times New Roman" w:cs="Times New Roman"/>
          <w:sz w:val="28"/>
          <w:szCs w:val="28"/>
        </w:rPr>
        <w:t xml:space="preserve">Управляющий </w:t>
      </w:r>
      <w:r w:rsidRPr="00CB14E3">
        <w:rPr>
          <w:rFonts w:ascii="Times New Roman" w:hAnsi="Times New Roman" w:cs="Times New Roman"/>
          <w:sz w:val="28"/>
          <w:szCs w:val="28"/>
        </w:rPr>
        <w:t>совет вправе обратиться как в устной, так и в письменной форме к физическим и юридическим лицам с просьбой об оказании помощи учреждению с указанием цели привлечения добровольных пожертвований.</w:t>
      </w:r>
    </w:p>
    <w:p w:rsidR="000F699E" w:rsidRPr="00CB14E3" w:rsidRDefault="000F699E" w:rsidP="00CB1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699E" w:rsidRPr="00CB14E3" w:rsidRDefault="000F699E" w:rsidP="00CB1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4E3">
        <w:rPr>
          <w:rFonts w:ascii="Times New Roman" w:hAnsi="Times New Roman" w:cs="Times New Roman"/>
          <w:sz w:val="28"/>
          <w:szCs w:val="28"/>
        </w:rPr>
        <w:t>Статья 4. Порядок приема и учета добровольных пожертвований </w:t>
      </w:r>
    </w:p>
    <w:p w:rsidR="000F699E" w:rsidRPr="00CB14E3" w:rsidRDefault="000F699E" w:rsidP="00CB1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4E3">
        <w:rPr>
          <w:rFonts w:ascii="Times New Roman" w:hAnsi="Times New Roman" w:cs="Times New Roman"/>
          <w:sz w:val="28"/>
          <w:szCs w:val="28"/>
        </w:rPr>
        <w:t>1.Добровольные пожертвования могут быть переданы физическими и юридическими лицами учреждению в виде: передачи в собственность имущества, в том числе денежных средств и (или) объектов интеллектуальной собственности, наделения правами владения, пользования и распоряжения любыми объектами права собственности, выполнения работ, предоставления услуг.</w:t>
      </w:r>
    </w:p>
    <w:p w:rsidR="000F699E" w:rsidRPr="00B747ED" w:rsidRDefault="000F699E" w:rsidP="00CB1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B14E3">
        <w:rPr>
          <w:rFonts w:ascii="Times New Roman" w:hAnsi="Times New Roman" w:cs="Times New Roman"/>
          <w:sz w:val="28"/>
          <w:szCs w:val="28"/>
        </w:rPr>
        <w:t>Добровольные пожертвования могут также выражаться в добровольном безвозмездном личном труде граждан, в том числе по ремонту, уборке помещений учреждения и прилегающей к нему территории, ведения спецкурсов, кружков, секций, оформительских и других работ, оказания помощи в проведении мероприятий.</w:t>
      </w:r>
    </w:p>
    <w:p w:rsidR="000F699E" w:rsidRPr="00CB14E3" w:rsidRDefault="000F699E" w:rsidP="006948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B14E3">
        <w:rPr>
          <w:rFonts w:ascii="Times New Roman" w:hAnsi="Times New Roman" w:cs="Times New Roman"/>
          <w:sz w:val="28"/>
          <w:szCs w:val="28"/>
        </w:rPr>
        <w:t>. Школа руководствуется в работе с благотворителями следующими принципами:</w:t>
      </w:r>
      <w:r>
        <w:rPr>
          <w:rFonts w:ascii="Times New Roman" w:hAnsi="Times New Roman" w:cs="Times New Roman"/>
          <w:sz w:val="28"/>
          <w:szCs w:val="28"/>
        </w:rPr>
        <w:t xml:space="preserve"> добровольность, законность, </w:t>
      </w:r>
      <w:r w:rsidRPr="00CB14E3">
        <w:rPr>
          <w:rFonts w:ascii="Times New Roman" w:hAnsi="Times New Roman" w:cs="Times New Roman"/>
          <w:sz w:val="28"/>
          <w:szCs w:val="28"/>
        </w:rPr>
        <w:t>конфиденциально</w:t>
      </w:r>
      <w:r>
        <w:rPr>
          <w:rFonts w:ascii="Times New Roman" w:hAnsi="Times New Roman" w:cs="Times New Roman"/>
          <w:sz w:val="28"/>
          <w:szCs w:val="28"/>
        </w:rPr>
        <w:t xml:space="preserve">сть при получении пожертвований, </w:t>
      </w:r>
      <w:r w:rsidRPr="00CB14E3">
        <w:rPr>
          <w:rFonts w:ascii="Times New Roman" w:hAnsi="Times New Roman" w:cs="Times New Roman"/>
          <w:sz w:val="28"/>
          <w:szCs w:val="28"/>
        </w:rPr>
        <w:t>гласность при расходовании.</w:t>
      </w:r>
    </w:p>
    <w:p w:rsidR="000F699E" w:rsidRPr="00CB14E3" w:rsidRDefault="000F699E" w:rsidP="00A12D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699E" w:rsidRPr="00CB14E3" w:rsidRDefault="000F699E" w:rsidP="00CB1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B14E3">
        <w:rPr>
          <w:rFonts w:ascii="Times New Roman" w:hAnsi="Times New Roman" w:cs="Times New Roman"/>
          <w:sz w:val="28"/>
          <w:szCs w:val="28"/>
        </w:rPr>
        <w:t>.Пожертвования в виде имущества передаются по акту приема-передачи, который является неотъемлемой частью договора пожертвования.</w:t>
      </w:r>
    </w:p>
    <w:p w:rsidR="000F699E" w:rsidRPr="00CB14E3" w:rsidRDefault="000F699E" w:rsidP="00CB1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4E3">
        <w:rPr>
          <w:rFonts w:ascii="Times New Roman" w:hAnsi="Times New Roman" w:cs="Times New Roman"/>
          <w:sz w:val="28"/>
          <w:szCs w:val="28"/>
        </w:rPr>
        <w:t>При пожертвовании недвижимого имущества оно подлежит включению в Реестр объектов муниципальной собственности, право муниципальной собственности подлежит государственной регистрации в порядке, предусмотренной действующим законодательством.</w:t>
      </w:r>
    </w:p>
    <w:p w:rsidR="000F699E" w:rsidRPr="00CB14E3" w:rsidRDefault="000F699E" w:rsidP="00CB1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4E3">
        <w:rPr>
          <w:rFonts w:ascii="Times New Roman" w:hAnsi="Times New Roman" w:cs="Times New Roman"/>
          <w:sz w:val="28"/>
          <w:szCs w:val="28"/>
        </w:rPr>
        <w:t>Стоимость передаваемого имущества, вещи или имущественных прав определяются сторонами договора.</w:t>
      </w:r>
    </w:p>
    <w:p w:rsidR="000F699E" w:rsidRPr="00CB14E3" w:rsidRDefault="000F699E" w:rsidP="00CB1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4E3">
        <w:rPr>
          <w:rFonts w:ascii="Times New Roman" w:hAnsi="Times New Roman" w:cs="Times New Roman"/>
          <w:sz w:val="28"/>
          <w:szCs w:val="28"/>
        </w:rPr>
        <w:t> </w:t>
      </w:r>
    </w:p>
    <w:p w:rsidR="000F699E" w:rsidRPr="00CB14E3" w:rsidRDefault="000F699E" w:rsidP="00CB1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4E3">
        <w:rPr>
          <w:rFonts w:ascii="Times New Roman" w:hAnsi="Times New Roman" w:cs="Times New Roman"/>
          <w:sz w:val="28"/>
          <w:szCs w:val="28"/>
        </w:rPr>
        <w:t>Статья5. Порядок расходования добровольных пожертвований</w:t>
      </w:r>
    </w:p>
    <w:p w:rsidR="000F699E" w:rsidRPr="000213C2" w:rsidRDefault="000F699E" w:rsidP="00797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B14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Учет, расходование, </w:t>
      </w:r>
      <w:r w:rsidRPr="00565B00">
        <w:rPr>
          <w:rFonts w:ascii="Times New Roman" w:hAnsi="Times New Roman" w:cs="Times New Roman"/>
          <w:sz w:val="28"/>
          <w:szCs w:val="28"/>
        </w:rPr>
        <w:t xml:space="preserve">распоряжение привлеченными пожертвованиями осуществляет </w:t>
      </w:r>
      <w:r w:rsidRPr="000213C2">
        <w:rPr>
          <w:rFonts w:ascii="Times New Roman" w:hAnsi="Times New Roman" w:cs="Times New Roman"/>
          <w:sz w:val="28"/>
          <w:szCs w:val="28"/>
        </w:rPr>
        <w:t>финансово-учетная комиссия Управляющего совета</w:t>
      </w:r>
    </w:p>
    <w:p w:rsidR="000F699E" w:rsidRPr="00CB14E3" w:rsidRDefault="000F699E" w:rsidP="00797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699E" w:rsidRPr="00797FB6" w:rsidRDefault="000F699E" w:rsidP="00CB14E3">
      <w:pPr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r w:rsidRPr="00797FB6">
        <w:rPr>
          <w:rFonts w:ascii="Times New Roman" w:hAnsi="Times New Roman" w:cs="Times New Roman"/>
          <w:color w:val="0000FF"/>
          <w:sz w:val="28"/>
          <w:szCs w:val="28"/>
        </w:rPr>
        <w:t> </w:t>
      </w:r>
    </w:p>
    <w:p w:rsidR="000F699E" w:rsidRPr="00CB14E3" w:rsidRDefault="000F699E" w:rsidP="00CB1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4E3">
        <w:rPr>
          <w:rFonts w:ascii="Times New Roman" w:hAnsi="Times New Roman" w:cs="Times New Roman"/>
          <w:sz w:val="28"/>
          <w:szCs w:val="28"/>
        </w:rPr>
        <w:t>Статья 6. Ответственность и обеспечение контроля расходования добровольных пожертвований </w:t>
      </w:r>
    </w:p>
    <w:p w:rsidR="000F699E" w:rsidRPr="00CB14E3" w:rsidRDefault="000F699E" w:rsidP="00CB1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4E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Управляющим </w:t>
      </w:r>
      <w:r w:rsidRPr="00CB14E3">
        <w:rPr>
          <w:rFonts w:ascii="Times New Roman" w:hAnsi="Times New Roman" w:cs="Times New Roman"/>
          <w:sz w:val="28"/>
          <w:szCs w:val="28"/>
        </w:rPr>
        <w:t xml:space="preserve"> советом осуществляется контроль за переданными учреждению добровольными пожертвованиями. При привлечении добровольных пожертвований администрация учреждения обязана ежегодно представлять письменные отчеты об использовании средств </w:t>
      </w:r>
      <w:r>
        <w:rPr>
          <w:rFonts w:ascii="Times New Roman" w:hAnsi="Times New Roman" w:cs="Times New Roman"/>
          <w:sz w:val="28"/>
          <w:szCs w:val="28"/>
        </w:rPr>
        <w:t xml:space="preserve">Управляющему </w:t>
      </w:r>
      <w:r w:rsidRPr="00CB14E3">
        <w:rPr>
          <w:rFonts w:ascii="Times New Roman" w:hAnsi="Times New Roman" w:cs="Times New Roman"/>
          <w:sz w:val="28"/>
          <w:szCs w:val="28"/>
        </w:rPr>
        <w:t>совету.</w:t>
      </w:r>
    </w:p>
    <w:p w:rsidR="000F699E" w:rsidRPr="000213C2" w:rsidRDefault="000F699E" w:rsidP="00CB1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4E3">
        <w:rPr>
          <w:rFonts w:ascii="Times New Roman" w:hAnsi="Times New Roman" w:cs="Times New Roman"/>
          <w:sz w:val="28"/>
          <w:szCs w:val="28"/>
        </w:rPr>
        <w:t>2.</w:t>
      </w:r>
      <w:r w:rsidRPr="000213C2">
        <w:rPr>
          <w:rFonts w:ascii="Times New Roman" w:hAnsi="Times New Roman" w:cs="Times New Roman"/>
          <w:sz w:val="28"/>
          <w:szCs w:val="28"/>
        </w:rPr>
        <w:t>Ответственность за нецелевое использование добровольных пожертвований несет финансово-учетная комиссия Управляющего совета</w:t>
      </w:r>
    </w:p>
    <w:p w:rsidR="000F699E" w:rsidRPr="00CB14E3" w:rsidRDefault="000F699E" w:rsidP="00CB1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699E" w:rsidRPr="00CB14E3" w:rsidRDefault="000F699E" w:rsidP="00CB1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4E3">
        <w:rPr>
          <w:rFonts w:ascii="Times New Roman" w:hAnsi="Times New Roman" w:cs="Times New Roman"/>
          <w:sz w:val="28"/>
          <w:szCs w:val="28"/>
        </w:rPr>
        <w:t>3.По просьбе физических и юридических лиц, осуществляющих добровольное пожертвование, учреждение предоставляет им информацию об использовании.</w:t>
      </w:r>
    </w:p>
    <w:p w:rsidR="000F699E" w:rsidRPr="00CB14E3" w:rsidRDefault="000F699E" w:rsidP="00CB1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699E" w:rsidRPr="00CB14E3" w:rsidRDefault="000F699E" w:rsidP="00CB1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699E" w:rsidRPr="00CB14E3" w:rsidRDefault="000F699E" w:rsidP="00CB1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4E3">
        <w:rPr>
          <w:rFonts w:ascii="Times New Roman" w:hAnsi="Times New Roman" w:cs="Times New Roman"/>
          <w:sz w:val="28"/>
          <w:szCs w:val="28"/>
        </w:rPr>
        <w:t> </w:t>
      </w:r>
    </w:p>
    <w:p w:rsidR="000F699E" w:rsidRPr="00CB14E3" w:rsidRDefault="000F699E" w:rsidP="00CB1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F699E" w:rsidRPr="00CB14E3" w:rsidSect="00CC7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613CC"/>
    <w:multiLevelType w:val="multilevel"/>
    <w:tmpl w:val="8A42A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14E3"/>
    <w:rsid w:val="00013044"/>
    <w:rsid w:val="000155A0"/>
    <w:rsid w:val="000213C2"/>
    <w:rsid w:val="0006136B"/>
    <w:rsid w:val="000F699E"/>
    <w:rsid w:val="001B0972"/>
    <w:rsid w:val="00297EED"/>
    <w:rsid w:val="00351E7C"/>
    <w:rsid w:val="003661C3"/>
    <w:rsid w:val="00367263"/>
    <w:rsid w:val="003B692E"/>
    <w:rsid w:val="003C5759"/>
    <w:rsid w:val="00466143"/>
    <w:rsid w:val="0049035F"/>
    <w:rsid w:val="00565B00"/>
    <w:rsid w:val="00694855"/>
    <w:rsid w:val="006B4C60"/>
    <w:rsid w:val="00797FB6"/>
    <w:rsid w:val="00886DEB"/>
    <w:rsid w:val="008E710D"/>
    <w:rsid w:val="00A07006"/>
    <w:rsid w:val="00A12D84"/>
    <w:rsid w:val="00A132F0"/>
    <w:rsid w:val="00B04F89"/>
    <w:rsid w:val="00B747ED"/>
    <w:rsid w:val="00C06E01"/>
    <w:rsid w:val="00C95A8D"/>
    <w:rsid w:val="00CB14E3"/>
    <w:rsid w:val="00CC79C2"/>
    <w:rsid w:val="00CD1283"/>
    <w:rsid w:val="00D00ECE"/>
    <w:rsid w:val="00D37F4A"/>
    <w:rsid w:val="00D4332D"/>
    <w:rsid w:val="00E061D3"/>
    <w:rsid w:val="00F14BEB"/>
    <w:rsid w:val="00F503E1"/>
    <w:rsid w:val="00FC60E8"/>
    <w:rsid w:val="00FD7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9C2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CB14E3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CB14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52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60</TotalTime>
  <Pages>3</Pages>
  <Words>816</Words>
  <Characters>4654</Characters>
  <Application>Microsoft Office Outlook</Application>
  <DocSecurity>0</DocSecurity>
  <Lines>0</Lines>
  <Paragraphs>0</Paragraphs>
  <ScaleCrop>false</ScaleCrop>
  <Company>школа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сомп6</cp:lastModifiedBy>
  <cp:revision>27</cp:revision>
  <dcterms:created xsi:type="dcterms:W3CDTF">2012-10-30T07:42:00Z</dcterms:created>
  <dcterms:modified xsi:type="dcterms:W3CDTF">2012-10-30T08:06:00Z</dcterms:modified>
</cp:coreProperties>
</file>