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7F0A2" wp14:editId="3287478D">
            <wp:simplePos x="0" y="0"/>
            <wp:positionH relativeFrom="column">
              <wp:posOffset>2534285</wp:posOffset>
            </wp:positionH>
            <wp:positionV relativeFrom="paragraph">
              <wp:posOffset>52070</wp:posOffset>
            </wp:positionV>
            <wp:extent cx="173863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00" y="21327"/>
                <wp:lineTo x="21300" y="0"/>
                <wp:lineTo x="0" y="0"/>
              </wp:wrapPolygon>
            </wp:wrapThrough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1" t="82251" r="26247" b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89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9C">
        <w:rPr>
          <w:rFonts w:ascii="Times New Roman" w:hAnsi="Times New Roman" w:cs="Times New Roman"/>
          <w:sz w:val="28"/>
          <w:szCs w:val="28"/>
        </w:rPr>
        <w:t xml:space="preserve">Директор МОУ </w:t>
      </w:r>
    </w:p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9C">
        <w:rPr>
          <w:rFonts w:ascii="Times New Roman" w:hAnsi="Times New Roman" w:cs="Times New Roman"/>
          <w:sz w:val="28"/>
          <w:szCs w:val="28"/>
        </w:rPr>
        <w:t>«СОШ п. Динамовский»</w:t>
      </w:r>
    </w:p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1189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Pr="000118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9C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011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31.08. 2016</w:t>
      </w:r>
      <w:r w:rsidRPr="000118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89C" w:rsidRPr="0001189C" w:rsidRDefault="0001189C" w:rsidP="0001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9C">
        <w:rPr>
          <w:rFonts w:ascii="Times New Roman" w:hAnsi="Times New Roman" w:cs="Times New Roman"/>
          <w:sz w:val="28"/>
          <w:szCs w:val="28"/>
        </w:rPr>
        <w:t>Е.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89C">
        <w:rPr>
          <w:rFonts w:ascii="Times New Roman" w:hAnsi="Times New Roman" w:cs="Times New Roman"/>
          <w:sz w:val="28"/>
          <w:szCs w:val="28"/>
        </w:rPr>
        <w:t>Кондратюк</w:t>
      </w:r>
    </w:p>
    <w:p w:rsidR="0001189C" w:rsidRDefault="0001189C" w:rsidP="000118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89C" w:rsidRDefault="0001189C" w:rsidP="00326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89C" w:rsidRDefault="0001189C" w:rsidP="00326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762" w:rsidRDefault="009C0762" w:rsidP="00326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9C0762" w:rsidRDefault="009C0762" w:rsidP="00326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Уполномоченного по защите прав участников образовательного процесса МОУ «Средняя общеобразовательная школа</w:t>
      </w:r>
    </w:p>
    <w:p w:rsidR="009C0762" w:rsidRDefault="009C0762" w:rsidP="003266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Динамовский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Новобурасского района Саратовской области»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Тарасовой М. Г.</w:t>
      </w:r>
    </w:p>
    <w:p w:rsidR="009C0762" w:rsidRDefault="00326616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2016-2017</w:t>
      </w:r>
      <w:r w:rsidR="009C0762">
        <w:rPr>
          <w:rFonts w:ascii="Times New Roman" w:hAnsi="Times New Roman"/>
          <w:b/>
          <w:bCs/>
          <w:sz w:val="28"/>
          <w:szCs w:val="28"/>
        </w:rPr>
        <w:t xml:space="preserve"> уч. год</w:t>
      </w: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9C0762" w:rsidRDefault="009C0762" w:rsidP="009C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функции и задачи Уполномоченного: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содействует правовому просвещению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содействует восстановлению нарушенных прав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оказывает помощь законным представителям несовершеннолетних в регулировании взаимоотношений родителей с детьми в конфликтных ситуациях;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обеспечивает взаимодействие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прав.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0"/>
        </w:rPr>
      </w:pP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Основные направления работы: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обращениями и жалобами участников образовательного процесса;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ведение журнала регистрации обращений;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правовое просвещение: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мероприятия на правовую тематику;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lastRenderedPageBreak/>
        <w:t>работа со СМИ (районная пресса);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учащимися;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 с родителями;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педагогическим коллективом;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межведомственное взаимодействие: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межведомственные мероприятия;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областные и муниципальные мероприятия;</w:t>
      </w:r>
    </w:p>
    <w:p w:rsidR="009C0762" w:rsidRDefault="009C0762" w:rsidP="009C076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работа с общественными организациями (по возможности):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совместные мероприятия с детскими общественными организациями;</w:t>
      </w:r>
    </w:p>
    <w:p w:rsidR="009C0762" w:rsidRDefault="009C0762" w:rsidP="009C07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18"/>
        </w:rPr>
      </w:pPr>
      <w:r>
        <w:rPr>
          <w:rFonts w:cs="Arial"/>
          <w:sz w:val="28"/>
          <w:szCs w:val="28"/>
        </w:rPr>
        <w:t>работа с благотворительными фондами и иными организациями.</w:t>
      </w:r>
    </w:p>
    <w:p w:rsidR="009C0762" w:rsidRPr="00C44463" w:rsidRDefault="009C0762" w:rsidP="00C44463">
      <w:pPr>
        <w:shd w:val="clear" w:color="auto" w:fill="FFFFFF"/>
        <w:spacing w:after="0" w:line="360" w:lineRule="auto"/>
        <w:jc w:val="both"/>
        <w:rPr>
          <w:rFonts w:cs="Arial"/>
          <w:sz w:val="2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3"/>
        <w:gridCol w:w="8928"/>
      </w:tblGrid>
      <w:tr w:rsidR="009C0762" w:rsidTr="009C0762">
        <w:trPr>
          <w:trHeight w:val="754"/>
          <w:jc w:val="center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C0762" w:rsidTr="009C0762">
        <w:trPr>
          <w:trHeight w:val="46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9C0762" w:rsidTr="009C0762">
        <w:trPr>
          <w:trHeight w:val="403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</w:tr>
      <w:tr w:rsidR="009C0762" w:rsidTr="009C0762">
        <w:trPr>
          <w:trHeight w:val="69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регламента работы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по защите прав участников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процесса.</w:t>
            </w:r>
          </w:p>
        </w:tc>
      </w:tr>
      <w:tr w:rsidR="009C0762" w:rsidTr="009C0762">
        <w:trPr>
          <w:trHeight w:val="1118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сайте школы странички Уполномоченного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 защите прав участников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и размещение на ней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го деятельности, регламенте работы. Работа с сайтом.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762" w:rsidTr="009C0762">
        <w:trPr>
          <w:trHeight w:val="66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регистрации обращений.</w:t>
            </w:r>
          </w:p>
        </w:tc>
      </w:tr>
      <w:tr w:rsidR="009C0762" w:rsidTr="009C0762">
        <w:trPr>
          <w:trHeight w:val="706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 - правового стенда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 школе для родителей и учащихся. Обновление стенда.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C0762" w:rsidTr="009C0762">
        <w:trPr>
          <w:trHeight w:val="84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 </w:t>
            </w:r>
          </w:p>
        </w:tc>
      </w:tr>
      <w:tr w:rsidR="009C0762" w:rsidTr="009C0762">
        <w:trPr>
          <w:trHeight w:val="84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семинарах, совещаниях института Уполномоченных по защите прав участников образовательного процесса.</w:t>
            </w:r>
          </w:p>
        </w:tc>
      </w:tr>
      <w:tr w:rsidR="009C0762" w:rsidTr="009C0762">
        <w:trPr>
          <w:trHeight w:val="55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9C0762" w:rsidTr="009C0762">
        <w:trPr>
          <w:trHeight w:val="705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часов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«Правила школьной жизни».</w:t>
            </w:r>
          </w:p>
        </w:tc>
      </w:tr>
      <w:tr w:rsidR="009C0762" w:rsidTr="009C0762">
        <w:trPr>
          <w:trHeight w:val="545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круглого стола для старшеклассников «Ваш правовой статус».</w:t>
            </w:r>
          </w:p>
        </w:tc>
      </w:tr>
      <w:tr w:rsidR="009C0762" w:rsidTr="009C0762">
        <w:trPr>
          <w:trHeight w:val="70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обучающихся по вопросам прав ребенка и их нарушению, работа с обращениями.</w:t>
            </w:r>
          </w:p>
        </w:tc>
      </w:tr>
      <w:tr w:rsidR="009C0762" w:rsidTr="009C0762">
        <w:trPr>
          <w:trHeight w:val="832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 инспектором ОДН, с целью проведения лекций и бесед на правовую тематику.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и плакатов: «Дети против жестокости».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правам ребенка «Знай свои права!», «В гостях у госпожи Конвенции».</w:t>
            </w:r>
          </w:p>
        </w:tc>
      </w:tr>
      <w:tr w:rsidR="009C0762" w:rsidTr="009C0762">
        <w:trPr>
          <w:trHeight w:val="449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Проведение «Недели права».</w:t>
            </w:r>
          </w:p>
        </w:tc>
      </w:tr>
      <w:tr w:rsidR="009C0762" w:rsidTr="009C0762">
        <w:trPr>
          <w:trHeight w:val="56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Мониторинг аудиторной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.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родительских собраниях: 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деятельности), </w:t>
            </w:r>
            <w:r>
              <w:rPr>
                <w:rFonts w:ascii="Times New Roman" w:hAnsi="Times New Roman"/>
                <w:sz w:val="28"/>
              </w:rPr>
              <w:t>«Ответственность родителей за воспитание и обучение детей в российском законодательстве».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«О правах участников общеобразовательного процесса»; «Обязанности родителей в отношении несовершеннолетних детей».</w:t>
            </w:r>
          </w:p>
        </w:tc>
      </w:tr>
      <w:tr w:rsidR="009C0762" w:rsidTr="009C0762">
        <w:trPr>
          <w:trHeight w:val="354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Организация постоянно действующего лектория для родителей «Единство прав и обязанностей участников образовательного процесса».</w:t>
            </w:r>
          </w:p>
        </w:tc>
      </w:tr>
      <w:tr w:rsidR="009C0762" w:rsidTr="009C0762">
        <w:trPr>
          <w:trHeight w:val="642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по вопросам прав ребенка, прав родителей и их нарушению, работа с обращениями.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чьи дети состоят на ВШК, на учете в КДН и ЗП.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регулировании взаимоотношений родителей с детьми в конфликтных ситуациях.</w:t>
            </w:r>
          </w:p>
        </w:tc>
      </w:tr>
      <w:tr w:rsidR="009C0762" w:rsidTr="009C0762">
        <w:trPr>
          <w:trHeight w:val="770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Социологический опрос родителей о комфортности образовательной среды в школе.</w:t>
            </w:r>
          </w:p>
        </w:tc>
      </w:tr>
      <w:tr w:rsidR="009C0762" w:rsidTr="009C0762">
        <w:trPr>
          <w:trHeight w:val="391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14"/>
              </w:rPr>
              <w:t>    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9C0762" w:rsidTr="009C0762">
        <w:trPr>
          <w:trHeight w:val="83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</w:tr>
      <w:tr w:rsidR="009C0762" w:rsidTr="009C0762">
        <w:trPr>
          <w:trHeight w:val="1153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лектория для педагогического сообщества по проблемам жестокого обращения с детьми со стороны взрослых участников образовательного процесса.</w:t>
            </w:r>
          </w:p>
        </w:tc>
      </w:tr>
      <w:tr w:rsidR="009C0762" w:rsidTr="009C0762">
        <w:trPr>
          <w:trHeight w:val="777"/>
          <w:jc w:val="center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762" w:rsidRDefault="009C0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педсовете «Права участников общеобразовательного процесса».</w:t>
            </w:r>
          </w:p>
        </w:tc>
      </w:tr>
    </w:tbl>
    <w:p w:rsidR="009C0762" w:rsidRDefault="009C0762" w:rsidP="009C076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План проведения  «Недели права»</w:t>
      </w:r>
    </w:p>
    <w:p w:rsidR="009C0762" w:rsidRDefault="00326616" w:rsidP="009C0762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09.12 – 14.12.2016</w:t>
      </w:r>
      <w:r w:rsidR="009C0762">
        <w:rPr>
          <w:rFonts w:ascii="Times New Roman" w:hAnsi="Times New Roman"/>
          <w:b/>
          <w:sz w:val="28"/>
        </w:rPr>
        <w:t xml:space="preserve"> год</w:t>
      </w:r>
    </w:p>
    <w:p w:rsidR="009C0762" w:rsidRDefault="009C0762" w:rsidP="009C076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 проведения: </w:t>
      </w:r>
      <w:r>
        <w:rPr>
          <w:rFonts w:ascii="Times New Roman" w:hAnsi="Times New Roman"/>
          <w:sz w:val="28"/>
          <w:szCs w:val="28"/>
        </w:rPr>
        <w:t>создание условий для проявления учащимися нравственных и правовых знаний, умений, развитие потребность в совершении нравственно оправданных поступков.</w:t>
      </w:r>
    </w:p>
    <w:p w:rsidR="009C0762" w:rsidRDefault="009C0762" w:rsidP="009C076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92"/>
        <w:gridCol w:w="1235"/>
        <w:gridCol w:w="3909"/>
      </w:tblGrid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Открытие «Недели права»</w:t>
            </w:r>
          </w:p>
          <w:p w:rsidR="009C0762" w:rsidRDefault="009C0762" w:rsidP="00DB7FB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презентации «Конвенция о правах ребенка» </w:t>
            </w:r>
          </w:p>
          <w:p w:rsidR="009C0762" w:rsidRDefault="009C0762" w:rsidP="00DB7FBA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Оформление стенда «Ваши права»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часы: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имеют право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Права ребенка – твои права</w:t>
            </w:r>
          </w:p>
          <w:p w:rsidR="009C0762" w:rsidRDefault="009C0762" w:rsidP="00DB7FB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выбираем, нас выбирают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5-8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детского рисунка «Не считай ворон – изучай закон»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</w:rPr>
              <w:t>ИЗО</w:t>
            </w:r>
            <w:proofErr w:type="gramEnd"/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Игра-путешествие «Права детей»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«ШАНС»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Правовая викторина «Юный правовед»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Правовая викторина «Гражданином быть </w:t>
            </w:r>
            <w:proofErr w:type="gramStart"/>
            <w:r>
              <w:rPr>
                <w:rFonts w:ascii="Times New Roman" w:hAnsi="Times New Roman"/>
                <w:sz w:val="28"/>
              </w:rPr>
              <w:t>обязан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9C0762" w:rsidTr="009C0762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классный час «Я и закон» (ко Дню Конституции РФ)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  <w:p w:rsidR="009C0762" w:rsidRDefault="009C076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C0762" w:rsidRDefault="009C0762" w:rsidP="009C07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en-US"/>
        </w:rPr>
      </w:pPr>
    </w:p>
    <w:sectPr w:rsidR="009C0762" w:rsidSect="0030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C95"/>
    <w:multiLevelType w:val="hybridMultilevel"/>
    <w:tmpl w:val="BAA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3932"/>
    <w:multiLevelType w:val="hybridMultilevel"/>
    <w:tmpl w:val="4992C6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44921"/>
    <w:multiLevelType w:val="hybridMultilevel"/>
    <w:tmpl w:val="8D96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762"/>
    <w:rsid w:val="0001189C"/>
    <w:rsid w:val="0030209D"/>
    <w:rsid w:val="00326616"/>
    <w:rsid w:val="006D42FC"/>
    <w:rsid w:val="009C0762"/>
    <w:rsid w:val="00C44463"/>
    <w:rsid w:val="00EB2D0C"/>
    <w:rsid w:val="00EC0393"/>
    <w:rsid w:val="00E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C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комп-2</cp:lastModifiedBy>
  <cp:revision>10</cp:revision>
  <dcterms:created xsi:type="dcterms:W3CDTF">2013-11-08T06:08:00Z</dcterms:created>
  <dcterms:modified xsi:type="dcterms:W3CDTF">2016-11-03T10:06:00Z</dcterms:modified>
</cp:coreProperties>
</file>